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2F" w:rsidRDefault="00907E2F" w:rsidP="00907E2F">
      <w:pPr>
        <w:widowControl/>
        <w:rPr>
          <w:rFonts w:ascii="標楷體" w:eastAsia="標楷體" w:hAnsi="標楷體"/>
          <w:sz w:val="28"/>
          <w:szCs w:val="28"/>
        </w:rPr>
      </w:pPr>
      <w:r w:rsidRPr="00294B95">
        <w:rPr>
          <w:rFonts w:ascii="標楷體" w:eastAsia="標楷體" w:hAnsi="標楷體" w:hint="eastAsia"/>
          <w:b/>
          <w:bCs/>
          <w:color w:val="2E74B5" w:themeColor="accent1" w:themeShade="BF"/>
          <w:sz w:val="32"/>
        </w:rPr>
        <w:t>表5</w:t>
      </w:r>
      <w:r w:rsidRPr="00294B95">
        <w:rPr>
          <w:rFonts w:ascii="標楷體" w:eastAsia="標楷體" w:hAnsi="標楷體"/>
          <w:b/>
          <w:bCs/>
          <w:color w:val="2E74B5" w:themeColor="accent1" w:themeShade="BF"/>
          <w:sz w:val="32"/>
        </w:rPr>
        <w:t>-</w:t>
      </w:r>
      <w:r w:rsidRPr="00294B95">
        <w:rPr>
          <w:rFonts w:ascii="標楷體" w:eastAsia="標楷體" w:hAnsi="標楷體" w:hint="eastAsia"/>
          <w:b/>
          <w:bCs/>
          <w:color w:val="2E74B5" w:themeColor="accent1" w:themeShade="BF"/>
          <w:sz w:val="32"/>
        </w:rPr>
        <w:t>1</w:t>
      </w:r>
      <w:r w:rsidRPr="00294B95">
        <w:rPr>
          <w:rFonts w:ascii="標楷體" w:eastAsia="標楷體" w:hAnsi="標楷體"/>
          <w:b/>
          <w:bCs/>
          <w:color w:val="2E74B5" w:themeColor="accent1" w:themeShade="BF"/>
          <w:sz w:val="32"/>
        </w:rPr>
        <w:t>-</w:t>
      </w:r>
      <w:r w:rsidRPr="00294B95">
        <w:rPr>
          <w:rFonts w:ascii="標楷體" w:eastAsia="標楷體" w:hAnsi="標楷體" w:hint="eastAsia"/>
          <w:b/>
          <w:bCs/>
          <w:color w:val="2E74B5" w:themeColor="accent1" w:themeShade="BF"/>
          <w:sz w:val="32"/>
        </w:rPr>
        <w:t>I-</w:t>
      </w:r>
      <w:r w:rsidRPr="00605F39">
        <w:rPr>
          <w:rFonts w:ascii="標楷體" w:eastAsia="標楷體" w:hAnsi="標楷體" w:hint="eastAsia"/>
          <w:b/>
          <w:bCs/>
          <w:color w:val="5B9BD5" w:themeColor="accent1"/>
          <w:sz w:val="32"/>
        </w:rPr>
        <w:t>(特殊需求領域課程)</w:t>
      </w:r>
    </w:p>
    <w:p w:rsidR="00907E2F" w:rsidRDefault="00907E2F" w:rsidP="00907E2F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294B95">
        <w:rPr>
          <w:rFonts w:ascii="標楷體" w:eastAsia="標楷體" w:hAnsi="標楷體" w:cs="Arial" w:hint="eastAsia"/>
          <w:b/>
          <w:bCs/>
          <w:sz w:val="32"/>
          <w:szCs w:val="32"/>
        </w:rPr>
        <w:t>1</w:t>
      </w:r>
      <w:r w:rsidR="00E52652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bookmarkStart w:id="0" w:name="_GoBack"/>
      <w:bookmarkEnd w:id="0"/>
      <w:r w:rsidRPr="00294B95">
        <w:rPr>
          <w:rFonts w:ascii="標楷體" w:eastAsia="標楷體" w:hAnsi="標楷體" w:cs="Arial" w:hint="eastAsia"/>
          <w:b/>
          <w:bCs/>
          <w:sz w:val="32"/>
          <w:szCs w:val="32"/>
        </w:rPr>
        <w:t>學年度臺中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市</w:t>
      </w:r>
      <w:r w:rsidRPr="00907E2F">
        <w:rPr>
          <w:rFonts w:ascii="標楷體" w:eastAsia="標楷體" w:hAnsi="標楷體" w:cs="Arial" w:hint="eastAsia"/>
          <w:b/>
          <w:bCs/>
          <w:sz w:val="32"/>
          <w:szCs w:val="32"/>
          <w:u w:val="single"/>
        </w:rPr>
        <w:t>北屯區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907E2F">
        <w:rPr>
          <w:rFonts w:ascii="標楷體" w:eastAsia="標楷體" w:hAnsi="標楷體" w:cs="Arial" w:hint="eastAsia"/>
          <w:b/>
          <w:bCs/>
          <w:sz w:val="32"/>
          <w:szCs w:val="32"/>
          <w:u w:val="single"/>
        </w:rPr>
        <w:t>明道普霖斯頓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國民小學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第一學期</w:t>
      </w:r>
    </w:p>
    <w:p w:rsidR="00907E2F" w:rsidRDefault="00907E2F" w:rsidP="00907E2F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彈性學習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課程-特殊需求領域(身心障礙)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108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課綱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版本</w:t>
      </w:r>
      <w:proofErr w:type="gramEnd"/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p w:rsidR="00907E2F" w:rsidRPr="00ED1468" w:rsidRDefault="00907E2F" w:rsidP="00907E2F">
      <w:pPr>
        <w:snapToGrid w:val="0"/>
        <w:spacing w:line="240" w:lineRule="atLeast"/>
        <w:rPr>
          <w:rFonts w:ascii="標楷體" w:eastAsia="標楷體" w:hAnsi="標楷體" w:cs="Arial"/>
          <w:b/>
          <w:bCs/>
          <w:color w:val="FF0000"/>
          <w:szCs w:val="32"/>
          <w:highlight w:val="yellow"/>
        </w:rPr>
      </w:pPr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1.校內普通</w:t>
      </w:r>
      <w:proofErr w:type="gramStart"/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班身障生人數</w:t>
      </w:r>
      <w:proofErr w:type="gramEnd"/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：經</w:t>
      </w:r>
      <w:r w:rsidRPr="00ED1468"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鑑定</w:t>
      </w:r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為身障生</w:t>
      </w:r>
      <w:r w:rsidRPr="00ED1468"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共</w:t>
      </w:r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 xml:space="preserve"> _0__</w:t>
      </w:r>
      <w:r w:rsidRPr="00ED1468"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人(如無請填0</w:t>
      </w:r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，並於計畫中</w:t>
      </w:r>
      <w:proofErr w:type="gramStart"/>
      <w:r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逕</w:t>
      </w:r>
      <w:proofErr w:type="gramEnd"/>
      <w:r w:rsidRPr="00ED1468">
        <w:rPr>
          <w:rFonts w:ascii="標楷體" w:eastAsia="標楷體" w:hAnsi="標楷體" w:cs="Arial" w:hint="eastAsia"/>
          <w:b/>
          <w:bCs/>
          <w:color w:val="FF0000"/>
          <w:szCs w:val="32"/>
          <w:highlight w:val="yellow"/>
        </w:rPr>
        <w:t>刪除以下表格。)</w:t>
      </w:r>
    </w:p>
    <w:p w:rsidR="00FF7750" w:rsidRDefault="00FF7750"/>
    <w:sectPr w:rsidR="00FF7750" w:rsidSect="00907E2F">
      <w:pgSz w:w="11453" w:h="16840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2F"/>
    <w:rsid w:val="00075A82"/>
    <w:rsid w:val="00907E2F"/>
    <w:rsid w:val="00E5265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09C5C-EDD7-46B0-9A7A-B5BE929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E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07E2F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907E2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陳聖美</dc:creator>
  <cp:keywords/>
  <dc:description/>
  <cp:lastModifiedBy>陳聖美</cp:lastModifiedBy>
  <cp:revision>3</cp:revision>
  <dcterms:created xsi:type="dcterms:W3CDTF">2020-08-11T11:55:00Z</dcterms:created>
  <dcterms:modified xsi:type="dcterms:W3CDTF">2021-06-17T05:26:00Z</dcterms:modified>
</cp:coreProperties>
</file>